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FC9E">
      <w:pPr>
        <w:widowControl/>
        <w:spacing w:line="3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CE845C5">
      <w:pPr>
        <w:pStyle w:val="2"/>
        <w:spacing w:before="156" w:beforeLines="50" w:after="156" w:afterLines="50" w:line="500" w:lineRule="exact"/>
        <w:jc w:val="center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甘肃省长期护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理保险定点护理机构受理回执单</w:t>
      </w:r>
    </w:p>
    <w:p w14:paraId="5A82C89E">
      <w:pPr>
        <w:pStyle w:val="2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受理经办机构（公章）</w:t>
      </w:r>
    </w:p>
    <w:p w14:paraId="734C933B">
      <w:pPr>
        <w:pStyle w:val="2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                                                   时间：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059"/>
        <w:gridCol w:w="2182"/>
        <w:gridCol w:w="2179"/>
      </w:tblGrid>
      <w:tr w14:paraId="3A91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4D47F8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申请定点机构名称</w:t>
            </w:r>
          </w:p>
        </w:tc>
        <w:tc>
          <w:tcPr>
            <w:tcW w:w="6570" w:type="dxa"/>
            <w:gridSpan w:val="3"/>
            <w:vAlign w:val="center"/>
          </w:tcPr>
          <w:p w14:paraId="192C28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95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2C5475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申请机构地址</w:t>
            </w:r>
          </w:p>
        </w:tc>
        <w:tc>
          <w:tcPr>
            <w:tcW w:w="6570" w:type="dxa"/>
            <w:gridSpan w:val="3"/>
            <w:vAlign w:val="center"/>
          </w:tcPr>
          <w:p w14:paraId="1BBFFA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7E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0EDBAF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申请联系人</w:t>
            </w:r>
          </w:p>
        </w:tc>
        <w:tc>
          <w:tcPr>
            <w:tcW w:w="2107" w:type="dxa"/>
            <w:vAlign w:val="center"/>
          </w:tcPr>
          <w:p w14:paraId="57EFE2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717F6D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03E099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DB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0B13DE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申请服务类型</w:t>
            </w:r>
          </w:p>
        </w:tc>
        <w:tc>
          <w:tcPr>
            <w:tcW w:w="2107" w:type="dxa"/>
            <w:vAlign w:val="center"/>
          </w:tcPr>
          <w:p w14:paraId="572EDF81">
            <w:pPr>
              <w:jc w:val="center"/>
              <w:rPr>
                <w:rFonts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>居家护理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 w14:paraId="647FC4F0">
            <w:pPr>
              <w:jc w:val="center"/>
              <w:rPr>
                <w:rFonts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护理□</w:t>
            </w:r>
          </w:p>
          <w:p w14:paraId="11D059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机构护理□</w:t>
            </w:r>
          </w:p>
        </w:tc>
        <w:tc>
          <w:tcPr>
            <w:tcW w:w="2233" w:type="dxa"/>
            <w:vAlign w:val="center"/>
          </w:tcPr>
          <w:p w14:paraId="58441B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受理日期</w:t>
            </w:r>
          </w:p>
        </w:tc>
        <w:tc>
          <w:tcPr>
            <w:tcW w:w="2230" w:type="dxa"/>
            <w:vAlign w:val="center"/>
          </w:tcPr>
          <w:p w14:paraId="177FD2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8B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6D342D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受理情况</w:t>
            </w:r>
          </w:p>
        </w:tc>
        <w:tc>
          <w:tcPr>
            <w:tcW w:w="2107" w:type="dxa"/>
            <w:vAlign w:val="center"/>
          </w:tcPr>
          <w:p w14:paraId="4759E3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受理□</w:t>
            </w:r>
          </w:p>
          <w:p w14:paraId="650579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不予受理□</w:t>
            </w:r>
          </w:p>
        </w:tc>
        <w:tc>
          <w:tcPr>
            <w:tcW w:w="2233" w:type="dxa"/>
            <w:vAlign w:val="center"/>
          </w:tcPr>
          <w:p w14:paraId="3339AB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不予受理原因</w:t>
            </w:r>
          </w:p>
        </w:tc>
        <w:tc>
          <w:tcPr>
            <w:tcW w:w="2230" w:type="dxa"/>
            <w:vAlign w:val="center"/>
          </w:tcPr>
          <w:p w14:paraId="72396C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7D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5D2762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受理经办机构联系人</w:t>
            </w:r>
          </w:p>
        </w:tc>
        <w:tc>
          <w:tcPr>
            <w:tcW w:w="2107" w:type="dxa"/>
            <w:vAlign w:val="center"/>
          </w:tcPr>
          <w:p w14:paraId="26A66DE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77AB74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5A0710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CF9E19C">
      <w:pPr>
        <w:pStyle w:val="2"/>
        <w:spacing w:before="312" w:beforeLines="100" w:after="156" w:afterLines="50" w:line="500" w:lineRule="exact"/>
        <w:jc w:val="center"/>
        <w:rPr>
          <w:rFonts w:ascii="黑体" w:hAnsi="黑体" w:eastAsia="黑体" w:cs="黑体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甘肃省长期护理保险定点护理机构受理回执单（存根）</w:t>
      </w:r>
    </w:p>
    <w:p w14:paraId="72063B34">
      <w:pPr>
        <w:pStyle w:val="2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受理经办机构（公章）</w:t>
      </w:r>
    </w:p>
    <w:p w14:paraId="445CAF69">
      <w:pPr>
        <w:pStyle w:val="2"/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                                                   时间：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059"/>
        <w:gridCol w:w="2182"/>
        <w:gridCol w:w="2179"/>
      </w:tblGrid>
      <w:tr w14:paraId="722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249755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申请定点机构名称</w:t>
            </w:r>
          </w:p>
        </w:tc>
        <w:tc>
          <w:tcPr>
            <w:tcW w:w="6570" w:type="dxa"/>
            <w:gridSpan w:val="3"/>
            <w:vAlign w:val="center"/>
          </w:tcPr>
          <w:p w14:paraId="3506AE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DD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0F4F24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申请机构地址</w:t>
            </w:r>
          </w:p>
        </w:tc>
        <w:tc>
          <w:tcPr>
            <w:tcW w:w="6570" w:type="dxa"/>
            <w:gridSpan w:val="3"/>
            <w:vAlign w:val="center"/>
          </w:tcPr>
          <w:p w14:paraId="295EB2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8D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429773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申请联系人</w:t>
            </w:r>
          </w:p>
        </w:tc>
        <w:tc>
          <w:tcPr>
            <w:tcW w:w="2107" w:type="dxa"/>
            <w:vAlign w:val="center"/>
          </w:tcPr>
          <w:p w14:paraId="47EAEC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228CDD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0DD847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BF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22ED06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申请服务类型</w:t>
            </w:r>
          </w:p>
        </w:tc>
        <w:tc>
          <w:tcPr>
            <w:tcW w:w="2107" w:type="dxa"/>
            <w:vAlign w:val="center"/>
          </w:tcPr>
          <w:p w14:paraId="5A4E8278">
            <w:pPr>
              <w:jc w:val="center"/>
              <w:rPr>
                <w:rFonts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>居家护理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 xml:space="preserve">      </w:t>
            </w:r>
          </w:p>
          <w:p w14:paraId="4D0C3FE6">
            <w:pPr>
              <w:jc w:val="center"/>
              <w:rPr>
                <w:rFonts w:ascii="仿宋_GB2312" w:hAnsi="仿宋_GB2312" w:eastAsia="仿宋_GB2312" w:cs="仿宋_GB2312"/>
                <w:spacing w:val="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>社区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护理□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</w:rPr>
              <w:t xml:space="preserve">  </w:t>
            </w:r>
          </w:p>
          <w:p w14:paraId="1DE149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机构护理□</w:t>
            </w:r>
          </w:p>
        </w:tc>
        <w:tc>
          <w:tcPr>
            <w:tcW w:w="2233" w:type="dxa"/>
            <w:vAlign w:val="center"/>
          </w:tcPr>
          <w:p w14:paraId="577664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受理日期</w:t>
            </w:r>
          </w:p>
        </w:tc>
        <w:tc>
          <w:tcPr>
            <w:tcW w:w="2230" w:type="dxa"/>
            <w:vAlign w:val="center"/>
          </w:tcPr>
          <w:p w14:paraId="1E8DB1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4E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3A83EF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受理情况</w:t>
            </w:r>
          </w:p>
        </w:tc>
        <w:tc>
          <w:tcPr>
            <w:tcW w:w="2107" w:type="dxa"/>
            <w:vAlign w:val="center"/>
          </w:tcPr>
          <w:p w14:paraId="42FE77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受理□</w:t>
            </w:r>
          </w:p>
          <w:p w14:paraId="2CEF17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不予受理□</w:t>
            </w:r>
          </w:p>
        </w:tc>
        <w:tc>
          <w:tcPr>
            <w:tcW w:w="2233" w:type="dxa"/>
            <w:vAlign w:val="center"/>
          </w:tcPr>
          <w:p w14:paraId="698D4B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不予受理原因</w:t>
            </w:r>
          </w:p>
        </w:tc>
        <w:tc>
          <w:tcPr>
            <w:tcW w:w="2230" w:type="dxa"/>
            <w:vAlign w:val="center"/>
          </w:tcPr>
          <w:p w14:paraId="2C4141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7B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 w14:paraId="1FA737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受理经办机构联系人</w:t>
            </w:r>
          </w:p>
        </w:tc>
        <w:tc>
          <w:tcPr>
            <w:tcW w:w="2107" w:type="dxa"/>
            <w:vAlign w:val="center"/>
          </w:tcPr>
          <w:p w14:paraId="7F1039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0E1355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37C31A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370DD8E8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0E21681-644C-4CFB-AE23-06CBA7519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13C542-31F2-4101-90C0-C8F8719134D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DF36F1-171A-420D-81E7-7736C6DC4B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2337D9-7DF5-4A99-ABEB-4439E0B38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5439"/>
    <w:rsid w:val="024F7C3C"/>
    <w:rsid w:val="18BB16A1"/>
    <w:rsid w:val="46E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2025-12-02T09:37:00Z</dcterms:created>
  <dc:creator>南有凉城</dc:creator>
  <cp:lastModifiedBy>Yonghua</cp:lastModifiedBy>
  <dcterms:modified xsi:type="dcterms:W3CDTF">2025-12-02T11:31:59Z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52621EEFF00549599B7330D1B216D34E_13</vt:lpwstr>
  </property>
  <property fmtid="{D5CDD505-2E9C-101B-9397-08002B2CF9AE}" pid="4" name="KSOTemplateDocerSaveRecord">
    <vt:lpwstr>eyJoZGlkIjoiOWY2ZGVlYTI3ZWQ1ZjdkYzQ5NWZjMDdiYmZiZGI5MzciLCJ1c2VySWQiOiIzMTIwNzcwMzIifQ==</vt:lpwstr>
  </property>
</Properties>
</file>